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FE890" w14:textId="77777777" w:rsidR="001257D1" w:rsidRDefault="009177EB">
      <w:pPr>
        <w:rPr>
          <w:b/>
          <w:sz w:val="28"/>
          <w:szCs w:val="28"/>
          <w:u w:val="single"/>
        </w:rPr>
      </w:pPr>
      <w:r w:rsidRPr="00A61DFF">
        <w:rPr>
          <w:b/>
          <w:sz w:val="28"/>
          <w:szCs w:val="28"/>
          <w:u w:val="single"/>
        </w:rPr>
        <w:t>Some quotes about maths: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3"/>
        <w:gridCol w:w="4643"/>
      </w:tblGrid>
      <w:tr w:rsidR="00985200" w:rsidRPr="00985200" w14:paraId="5E5882A9" w14:textId="77777777" w:rsidTr="0098164E">
        <w:tc>
          <w:tcPr>
            <w:tcW w:w="4643" w:type="dxa"/>
            <w:shd w:val="clear" w:color="auto" w:fill="auto"/>
            <w:vAlign w:val="center"/>
          </w:tcPr>
          <w:p w14:paraId="72C9891E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 xml:space="preserve">One of my favourite subjects was maths. I was good with numbers but I had to teach myself after I left how to evaluate cash flow or understand a sales ledger. </w:t>
            </w:r>
          </w:p>
          <w:p w14:paraId="389E3591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Peter Jones (Dragons Den)</w:t>
            </w:r>
          </w:p>
        </w:tc>
        <w:tc>
          <w:tcPr>
            <w:tcW w:w="4643" w:type="dxa"/>
            <w:shd w:val="clear" w:color="auto" w:fill="auto"/>
            <w:vAlign w:val="center"/>
          </w:tcPr>
          <w:p w14:paraId="2879C448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Without mathematics, there's nothing you can do. Everything around you is mathematics. Everything around you is numbers.</w:t>
            </w:r>
          </w:p>
          <w:p w14:paraId="626BD85E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Shakuntala Devi (Indian writer)</w:t>
            </w:r>
          </w:p>
        </w:tc>
      </w:tr>
      <w:tr w:rsidR="00985200" w:rsidRPr="00985200" w14:paraId="3ABD10EC" w14:textId="77777777" w:rsidTr="0098164E">
        <w:tc>
          <w:tcPr>
            <w:tcW w:w="4643" w:type="dxa"/>
            <w:shd w:val="clear" w:color="auto" w:fill="auto"/>
            <w:vAlign w:val="center"/>
          </w:tcPr>
          <w:p w14:paraId="0499788C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Thinking - in particular abstract thinking, which most of us are introduced to through the study of mathematics and literature - helps us learn that we can become problem solvers.</w:t>
            </w:r>
          </w:p>
          <w:p w14:paraId="0EB23C99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Kathryn Lasky (US writer)</w:t>
            </w:r>
          </w:p>
        </w:tc>
        <w:tc>
          <w:tcPr>
            <w:tcW w:w="4643" w:type="dxa"/>
            <w:shd w:val="clear" w:color="auto" w:fill="auto"/>
            <w:vAlign w:val="center"/>
          </w:tcPr>
          <w:p w14:paraId="66CB73B9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Mathematics may be defined as the subject in which we never know what we are talking about, nor whether what we are saying is true.</w:t>
            </w:r>
          </w:p>
          <w:p w14:paraId="26237E9D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Bertrand Russell (philosopher)</w:t>
            </w:r>
          </w:p>
        </w:tc>
      </w:tr>
      <w:tr w:rsidR="00985200" w:rsidRPr="00985200" w14:paraId="19AD5718" w14:textId="77777777" w:rsidTr="0098164E">
        <w:tc>
          <w:tcPr>
            <w:tcW w:w="4643" w:type="dxa"/>
            <w:shd w:val="clear" w:color="auto" w:fill="auto"/>
            <w:vAlign w:val="center"/>
          </w:tcPr>
          <w:p w14:paraId="023EF6F2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In mathematics the art of proposing a question must be held of higher value than solving it.</w:t>
            </w:r>
          </w:p>
          <w:p w14:paraId="449440C9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Georg Cantor (German mathematician)</w:t>
            </w:r>
          </w:p>
        </w:tc>
        <w:tc>
          <w:tcPr>
            <w:tcW w:w="4643" w:type="dxa"/>
            <w:shd w:val="clear" w:color="auto" w:fill="auto"/>
            <w:vAlign w:val="center"/>
          </w:tcPr>
          <w:p w14:paraId="06863292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Nature does not count nor do integers occur in nature.  Man made them all, integers and all the rest.</w:t>
            </w:r>
          </w:p>
          <w:p w14:paraId="654EC375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Percy Bridgman (US physicist)</w:t>
            </w:r>
          </w:p>
        </w:tc>
      </w:tr>
      <w:tr w:rsidR="00985200" w:rsidRPr="00985200" w14:paraId="713C6D54" w14:textId="77777777" w:rsidTr="0098164E">
        <w:tc>
          <w:tcPr>
            <w:tcW w:w="4643" w:type="dxa"/>
            <w:shd w:val="clear" w:color="auto" w:fill="auto"/>
            <w:vAlign w:val="center"/>
          </w:tcPr>
          <w:p w14:paraId="29F2E34D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 xml:space="preserve">God used beautiful mathematics in creating the world. </w:t>
            </w:r>
          </w:p>
          <w:p w14:paraId="6606C18F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Paul Dirac (theoretical physicist)</w:t>
            </w:r>
          </w:p>
        </w:tc>
        <w:tc>
          <w:tcPr>
            <w:tcW w:w="4643" w:type="dxa"/>
            <w:shd w:val="clear" w:color="auto" w:fill="auto"/>
            <w:vAlign w:val="center"/>
          </w:tcPr>
          <w:p w14:paraId="2C3C7AD2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 xml:space="preserve">Do not worry about your difficulties in maths. I can assure you mine are greater. </w:t>
            </w:r>
          </w:p>
          <w:p w14:paraId="27408509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Albert Einstein (theoretical physicist)</w:t>
            </w:r>
          </w:p>
        </w:tc>
      </w:tr>
      <w:tr w:rsidR="00985200" w:rsidRPr="00985200" w14:paraId="1797FFC7" w14:textId="77777777" w:rsidTr="0098164E">
        <w:tc>
          <w:tcPr>
            <w:tcW w:w="4643" w:type="dxa"/>
            <w:shd w:val="clear" w:color="auto" w:fill="auto"/>
            <w:vAlign w:val="center"/>
          </w:tcPr>
          <w:p w14:paraId="363B1F29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Mathematics equips pupils with uniquely powerful ways to describe, analyse and change the world.</w:t>
            </w:r>
          </w:p>
          <w:p w14:paraId="15273440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English National Curriculum (2007)</w:t>
            </w:r>
          </w:p>
        </w:tc>
        <w:tc>
          <w:tcPr>
            <w:tcW w:w="4643" w:type="dxa"/>
            <w:shd w:val="clear" w:color="auto" w:fill="auto"/>
            <w:vAlign w:val="center"/>
          </w:tcPr>
          <w:p w14:paraId="1C0C3240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The most painful thing about mathematics is how far away you are from being able to use it after you have learned it.</w:t>
            </w:r>
          </w:p>
          <w:p w14:paraId="1AF0812B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James Newman (US mathematician)</w:t>
            </w: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ab/>
            </w:r>
          </w:p>
        </w:tc>
      </w:tr>
      <w:tr w:rsidR="00985200" w:rsidRPr="00985200" w14:paraId="583C280C" w14:textId="77777777" w:rsidTr="0098164E">
        <w:tc>
          <w:tcPr>
            <w:tcW w:w="4643" w:type="dxa"/>
            <w:shd w:val="clear" w:color="auto" w:fill="auto"/>
            <w:vAlign w:val="center"/>
          </w:tcPr>
          <w:p w14:paraId="3D3C2EC3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I'm sorry to say that the subject I most disliked was mathematics. I have thought about it. I think the reason was that mathematics leaves no room for argument. If you made a mistake, that was all there was to it.</w:t>
            </w:r>
          </w:p>
          <w:p w14:paraId="48DAD4E4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Malcolm X (US human rights activist)</w:t>
            </w:r>
          </w:p>
        </w:tc>
        <w:tc>
          <w:tcPr>
            <w:tcW w:w="4643" w:type="dxa"/>
            <w:shd w:val="clear" w:color="auto" w:fill="auto"/>
            <w:vAlign w:val="center"/>
          </w:tcPr>
          <w:p w14:paraId="0E2617CE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It has become almost a cliché to remark that nobody boasts of ignorance of literature, but it is socially acceptable to boast ignorance of science and proudly claim incompetence in mathematics.</w:t>
            </w:r>
          </w:p>
          <w:p w14:paraId="666BFFAB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Richard Dawkins (biologist &amp; writer)</w:t>
            </w:r>
          </w:p>
        </w:tc>
      </w:tr>
      <w:tr w:rsidR="00985200" w:rsidRPr="00985200" w14:paraId="329A1AE7" w14:textId="77777777" w:rsidTr="0098164E">
        <w:tc>
          <w:tcPr>
            <w:tcW w:w="4643" w:type="dxa"/>
            <w:shd w:val="clear" w:color="auto" w:fill="auto"/>
            <w:vAlign w:val="center"/>
          </w:tcPr>
          <w:p w14:paraId="16D947E7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It is generally recognised that women are better than men at languages, personal relations and multi-tasking, but less good at map-reading and spatial awareness. It is therefore not unreasonable to suppose that women might be less good at mathematics and physics.</w:t>
            </w:r>
          </w:p>
          <w:p w14:paraId="28A81FD8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Stephen Hawking (cosmologist &amp; writer)</w:t>
            </w:r>
          </w:p>
        </w:tc>
        <w:tc>
          <w:tcPr>
            <w:tcW w:w="4643" w:type="dxa"/>
            <w:shd w:val="clear" w:color="auto" w:fill="auto"/>
            <w:vAlign w:val="center"/>
          </w:tcPr>
          <w:p w14:paraId="54DA5A6A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</w:pPr>
            <w:r w:rsidRPr="00985200">
              <w:rPr>
                <w:rFonts w:ascii="Arial" w:eastAsia="Times New Roman" w:hAnsi="Arial" w:cs="Arial"/>
                <w:i/>
                <w:sz w:val="24"/>
                <w:szCs w:val="24"/>
                <w:lang w:eastAsia="en-GB"/>
              </w:rPr>
              <w:t>It is pure mythology that women cannot perform as well as men in science, engineering and mathematics. In my experience, the opposite is true: Women are often more adept and patient at untangling complex problems, multi-tasking, seeing the possibilities in new solutions and winning team support for collaborative action.</w:t>
            </w:r>
          </w:p>
          <w:p w14:paraId="57CB7025" w14:textId="77777777" w:rsidR="00985200" w:rsidRPr="00985200" w:rsidRDefault="00985200" w:rsidP="00985200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left="57" w:right="57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Weili</w:t>
            </w:r>
            <w:proofErr w:type="spellEnd"/>
            <w:r w:rsidRPr="0098520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Dai (US businesswoman)</w:t>
            </w:r>
          </w:p>
        </w:tc>
      </w:tr>
    </w:tbl>
    <w:p w14:paraId="5D06D321" w14:textId="77777777" w:rsidR="00985200" w:rsidRPr="00D86D25" w:rsidRDefault="00985200" w:rsidP="00D86D25">
      <w:pPr>
        <w:rPr>
          <w:b/>
          <w:sz w:val="16"/>
          <w:szCs w:val="16"/>
          <w:u w:val="single"/>
        </w:rPr>
      </w:pPr>
    </w:p>
    <w:sectPr w:rsidR="00985200" w:rsidRPr="00D86D25" w:rsidSect="00D86D25">
      <w:footerReference w:type="default" r:id="rId7"/>
      <w:pgSz w:w="11906" w:h="16838"/>
      <w:pgMar w:top="851" w:right="1077" w:bottom="170" w:left="1077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7676F" w14:textId="77777777" w:rsidR="006C2C08" w:rsidRDefault="006C2C08" w:rsidP="00713066">
      <w:pPr>
        <w:spacing w:after="0" w:line="240" w:lineRule="auto"/>
      </w:pPr>
      <w:r>
        <w:separator/>
      </w:r>
    </w:p>
  </w:endnote>
  <w:endnote w:type="continuationSeparator" w:id="0">
    <w:p w14:paraId="64B18134" w14:textId="77777777" w:rsidR="006C2C08" w:rsidRDefault="006C2C08" w:rsidP="00713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54858" w14:textId="02320520" w:rsidR="00713066" w:rsidRDefault="00713066" w:rsidP="00713066">
    <w:pPr>
      <w:pStyle w:val="Footer"/>
      <w:jc w:val="right"/>
      <w:rPr>
        <w:color w:val="808080"/>
      </w:rPr>
    </w:pPr>
    <w:r>
      <w:rPr>
        <w:color w:val="808080"/>
      </w:rPr>
      <w:t xml:space="preserve">© Pete Wright </w:t>
    </w:r>
    <w:r w:rsidR="00CE57B6">
      <w:rPr>
        <w:color w:val="808080"/>
      </w:rPr>
      <w:t>2016</w:t>
    </w:r>
  </w:p>
  <w:p w14:paraId="17655434" w14:textId="77777777" w:rsidR="00713066" w:rsidRDefault="00713066">
    <w:pPr>
      <w:pStyle w:val="Footer"/>
    </w:pPr>
  </w:p>
  <w:p w14:paraId="255C08AA" w14:textId="77777777" w:rsidR="00713066" w:rsidRDefault="007130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74111" w14:textId="77777777" w:rsidR="006C2C08" w:rsidRDefault="006C2C08" w:rsidP="00713066">
      <w:pPr>
        <w:spacing w:after="0" w:line="240" w:lineRule="auto"/>
      </w:pPr>
      <w:r>
        <w:separator/>
      </w:r>
    </w:p>
  </w:footnote>
  <w:footnote w:type="continuationSeparator" w:id="0">
    <w:p w14:paraId="639A8431" w14:textId="77777777" w:rsidR="006C2C08" w:rsidRDefault="006C2C08" w:rsidP="007130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13A1E"/>
    <w:multiLevelType w:val="hybridMultilevel"/>
    <w:tmpl w:val="C26C5A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EDA0983"/>
    <w:multiLevelType w:val="hybridMultilevel"/>
    <w:tmpl w:val="2F0A13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32D"/>
    <w:rsid w:val="000F2B57"/>
    <w:rsid w:val="001257D1"/>
    <w:rsid w:val="0019332D"/>
    <w:rsid w:val="001B155A"/>
    <w:rsid w:val="001B5F07"/>
    <w:rsid w:val="001D7FF4"/>
    <w:rsid w:val="00205592"/>
    <w:rsid w:val="002122A9"/>
    <w:rsid w:val="00212992"/>
    <w:rsid w:val="00314919"/>
    <w:rsid w:val="00392689"/>
    <w:rsid w:val="003B238B"/>
    <w:rsid w:val="003B51B5"/>
    <w:rsid w:val="0046151D"/>
    <w:rsid w:val="0049032F"/>
    <w:rsid w:val="004D476F"/>
    <w:rsid w:val="00534C06"/>
    <w:rsid w:val="005544E4"/>
    <w:rsid w:val="005E6600"/>
    <w:rsid w:val="006C2C08"/>
    <w:rsid w:val="006E28C0"/>
    <w:rsid w:val="007040D8"/>
    <w:rsid w:val="00713066"/>
    <w:rsid w:val="00747970"/>
    <w:rsid w:val="00824E6C"/>
    <w:rsid w:val="008F4A3A"/>
    <w:rsid w:val="00917347"/>
    <w:rsid w:val="009177EB"/>
    <w:rsid w:val="00985200"/>
    <w:rsid w:val="00A61DFF"/>
    <w:rsid w:val="00AC01A9"/>
    <w:rsid w:val="00B04F1B"/>
    <w:rsid w:val="00B164B7"/>
    <w:rsid w:val="00B32831"/>
    <w:rsid w:val="00BD2131"/>
    <w:rsid w:val="00C92218"/>
    <w:rsid w:val="00CD27F5"/>
    <w:rsid w:val="00CE57B6"/>
    <w:rsid w:val="00D86D25"/>
    <w:rsid w:val="00E42490"/>
    <w:rsid w:val="00FD142F"/>
    <w:rsid w:val="00FE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CBA70"/>
  <w15:docId w15:val="{D944C938-166F-40A4-BD79-314B3C01A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3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3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29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3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3066"/>
  </w:style>
  <w:style w:type="paragraph" w:styleId="Footer">
    <w:name w:val="footer"/>
    <w:basedOn w:val="Normal"/>
    <w:link w:val="FooterChar"/>
    <w:uiPriority w:val="99"/>
    <w:unhideWhenUsed/>
    <w:rsid w:val="00713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30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6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8997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36974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 Wright</dc:creator>
  <cp:lastModifiedBy>Pete Wright</cp:lastModifiedBy>
  <cp:revision>6</cp:revision>
  <dcterms:created xsi:type="dcterms:W3CDTF">2015-12-09T17:35:00Z</dcterms:created>
  <dcterms:modified xsi:type="dcterms:W3CDTF">2022-02-03T18:01:00Z</dcterms:modified>
</cp:coreProperties>
</file>